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318" w14:textId="77777777" w:rsidR="00751B65" w:rsidRPr="00C71BEC" w:rsidRDefault="00751B65" w:rsidP="00751B65">
      <w:pPr>
        <w:jc w:val="center"/>
        <w:rPr>
          <w:sz w:val="28"/>
          <w:szCs w:val="28"/>
        </w:rPr>
      </w:pPr>
      <w:bookmarkStart w:id="0" w:name="_GoBack"/>
      <w:bookmarkEnd w:id="0"/>
      <w:r w:rsidRPr="00C71BEC">
        <w:rPr>
          <w:sz w:val="28"/>
          <w:szCs w:val="28"/>
        </w:rPr>
        <w:t>Franklin County Township Association</w:t>
      </w:r>
    </w:p>
    <w:p w14:paraId="778BACD3" w14:textId="1DBFEC78" w:rsidR="00751B65" w:rsidRPr="00C71BEC" w:rsidRDefault="00F11E82" w:rsidP="0075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Franklin County </w:t>
      </w:r>
      <w:r w:rsidR="00645B7B">
        <w:rPr>
          <w:sz w:val="28"/>
          <w:szCs w:val="28"/>
        </w:rPr>
        <w:t>Engineer</w:t>
      </w:r>
      <w:r>
        <w:rPr>
          <w:sz w:val="28"/>
          <w:szCs w:val="28"/>
        </w:rPr>
        <w:t>’s Office</w:t>
      </w:r>
    </w:p>
    <w:p w14:paraId="447201D4" w14:textId="6EFA9D50" w:rsidR="00751B65" w:rsidRPr="00C71BEC" w:rsidRDefault="00751B65" w:rsidP="00751B6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C71BEC">
        <w:rPr>
          <w:rFonts w:ascii="Segoe UI" w:hAnsi="Segoe UI" w:cs="Segoe UI"/>
          <w:b/>
          <w:sz w:val="28"/>
          <w:szCs w:val="28"/>
        </w:rPr>
        <w:t xml:space="preserve">Thursday, </w:t>
      </w:r>
      <w:r>
        <w:rPr>
          <w:rFonts w:ascii="Segoe UI" w:hAnsi="Segoe UI" w:cs="Segoe UI"/>
          <w:b/>
          <w:sz w:val="28"/>
          <w:szCs w:val="28"/>
        </w:rPr>
        <w:t>Mar</w:t>
      </w:r>
      <w:r w:rsidR="00645B7B">
        <w:rPr>
          <w:rFonts w:ascii="Segoe UI" w:hAnsi="Segoe UI" w:cs="Segoe UI"/>
          <w:b/>
          <w:sz w:val="28"/>
          <w:szCs w:val="28"/>
        </w:rPr>
        <w:t>ch 21</w:t>
      </w:r>
      <w:r w:rsidRPr="00C71BEC">
        <w:rPr>
          <w:rFonts w:ascii="Segoe UI" w:hAnsi="Segoe UI" w:cs="Segoe UI"/>
          <w:b/>
          <w:sz w:val="28"/>
          <w:szCs w:val="28"/>
        </w:rPr>
        <w:t>, 2019</w:t>
      </w:r>
    </w:p>
    <w:p w14:paraId="64BD0080" w14:textId="77777777" w:rsidR="00751B65" w:rsidRPr="00C71BEC" w:rsidRDefault="00751B65" w:rsidP="00751B6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C71BEC">
        <w:rPr>
          <w:rFonts w:ascii="Segoe UI" w:hAnsi="Segoe UI" w:cs="Segoe UI"/>
          <w:b/>
          <w:sz w:val="28"/>
          <w:szCs w:val="28"/>
        </w:rPr>
        <w:t>Minutes</w:t>
      </w:r>
    </w:p>
    <w:p w14:paraId="4CDB7E21" w14:textId="7F498A07" w:rsidR="00EB614A" w:rsidRDefault="00EB614A" w:rsidP="00842D83">
      <w:pPr>
        <w:jc w:val="center"/>
      </w:pPr>
    </w:p>
    <w:p w14:paraId="5643704F" w14:textId="743859DE" w:rsidR="00842D83" w:rsidRDefault="00842D83" w:rsidP="00842D83"/>
    <w:p w14:paraId="30DC8B51" w14:textId="5B8A921B" w:rsidR="00842D83" w:rsidRPr="004A1E16" w:rsidRDefault="2F82AAC3" w:rsidP="2F82AAC3">
      <w:pPr>
        <w:rPr>
          <w:rFonts w:ascii="Segoe UI" w:hAnsi="Segoe UI" w:cs="Segoe UI"/>
        </w:rPr>
      </w:pPr>
      <w:r w:rsidRPr="2F82AAC3">
        <w:rPr>
          <w:rFonts w:ascii="Segoe UI" w:hAnsi="Segoe UI" w:cs="Segoe UI"/>
        </w:rPr>
        <w:t xml:space="preserve">Meeting was called to order by FCTA President Chet Chaney at 7:15pm. Elected officials in attendance were recognized. FCTA Treasurer Ron Grossman presented the Treasurer’s report. Motion was made by James Weld to approve and seconded by John </w:t>
      </w:r>
      <w:proofErr w:type="spellStart"/>
      <w:r w:rsidRPr="2F82AAC3">
        <w:rPr>
          <w:rFonts w:ascii="Segoe UI" w:hAnsi="Segoe UI" w:cs="Segoe UI"/>
        </w:rPr>
        <w:t>Fleshman</w:t>
      </w:r>
      <w:proofErr w:type="spellEnd"/>
      <w:r w:rsidRPr="2F82AAC3">
        <w:rPr>
          <w:rFonts w:ascii="Segoe UI" w:hAnsi="Segoe UI" w:cs="Segoe UI"/>
        </w:rPr>
        <w:t>. Motion was passed.</w:t>
      </w:r>
    </w:p>
    <w:p w14:paraId="1BC82BB7" w14:textId="1A708F31" w:rsidR="00842D83" w:rsidRPr="004A1E16" w:rsidRDefault="2F82AAC3" w:rsidP="2F82AAC3">
      <w:pPr>
        <w:rPr>
          <w:rFonts w:ascii="Segoe UI" w:hAnsi="Segoe UI" w:cs="Segoe UI"/>
        </w:rPr>
      </w:pPr>
      <w:r w:rsidRPr="2F82AAC3">
        <w:rPr>
          <w:rFonts w:ascii="Segoe UI" w:hAnsi="Segoe UI" w:cs="Segoe UI"/>
        </w:rPr>
        <w:t>Meeting minutes were presented by FCTA Secretary Laura Kunze. Motion to approve the November 15, 2018 minutes was given by James Weld and seconded by Steve Kennedy. Motion was passed.</w:t>
      </w:r>
    </w:p>
    <w:p w14:paraId="3F5CCC50" w14:textId="177729F2" w:rsidR="00842D83" w:rsidRPr="004A1E16" w:rsidRDefault="2F82AAC3" w:rsidP="2F82AAC3">
      <w:pPr>
        <w:rPr>
          <w:rFonts w:ascii="Segoe UI" w:hAnsi="Segoe UI" w:cs="Segoe UI"/>
        </w:rPr>
      </w:pPr>
      <w:r w:rsidRPr="2F82AAC3">
        <w:rPr>
          <w:rFonts w:ascii="Segoe UI" w:hAnsi="Segoe UI" w:cs="Segoe UI"/>
        </w:rPr>
        <w:t xml:space="preserve">Motion to approve the Jan 17, 2019 minutes was given by James Weld and seconded by John </w:t>
      </w:r>
      <w:proofErr w:type="spellStart"/>
      <w:r w:rsidRPr="2F82AAC3">
        <w:rPr>
          <w:rFonts w:ascii="Segoe UI" w:hAnsi="Segoe UI" w:cs="Segoe UI"/>
        </w:rPr>
        <w:t>Fleshman</w:t>
      </w:r>
      <w:proofErr w:type="spellEnd"/>
      <w:r w:rsidRPr="2F82AAC3">
        <w:rPr>
          <w:rFonts w:ascii="Segoe UI" w:hAnsi="Segoe UI" w:cs="Segoe UI"/>
        </w:rPr>
        <w:t>. Motion was passed.</w:t>
      </w:r>
    </w:p>
    <w:p w14:paraId="10A13152" w14:textId="082A06DA" w:rsidR="000F6564" w:rsidRPr="004A1E16" w:rsidRDefault="000F6564" w:rsidP="00842D83">
      <w:pPr>
        <w:rPr>
          <w:rFonts w:ascii="Segoe UI" w:hAnsi="Segoe UI" w:cs="Segoe UI"/>
        </w:rPr>
      </w:pPr>
      <w:r w:rsidRPr="004A1E16">
        <w:rPr>
          <w:rFonts w:ascii="Segoe UI" w:hAnsi="Segoe UI" w:cs="Segoe UI"/>
        </w:rPr>
        <w:t>New business- Announced upcoming Association meeting at Clinton Township</w:t>
      </w:r>
      <w:r w:rsidR="00193918">
        <w:rPr>
          <w:rFonts w:ascii="Segoe UI" w:hAnsi="Segoe UI" w:cs="Segoe UI"/>
        </w:rPr>
        <w:t>,</w:t>
      </w:r>
      <w:r w:rsidRPr="004A1E16">
        <w:rPr>
          <w:rFonts w:ascii="Segoe UI" w:hAnsi="Segoe UI" w:cs="Segoe UI"/>
        </w:rPr>
        <w:t xml:space="preserve"> May 16, 2019 at 6pm</w:t>
      </w:r>
      <w:r w:rsidR="00193918">
        <w:rPr>
          <w:rFonts w:ascii="Segoe UI" w:hAnsi="Segoe UI" w:cs="Segoe UI"/>
        </w:rPr>
        <w:t>.</w:t>
      </w:r>
    </w:p>
    <w:p w14:paraId="7C55E70A" w14:textId="678142F4" w:rsidR="000F6564" w:rsidRPr="004A1E16" w:rsidRDefault="000F6564" w:rsidP="00842D83">
      <w:pPr>
        <w:rPr>
          <w:rFonts w:ascii="Segoe UI" w:hAnsi="Segoe UI" w:cs="Segoe UI"/>
        </w:rPr>
      </w:pPr>
      <w:r w:rsidRPr="004A1E16">
        <w:rPr>
          <w:rFonts w:ascii="Segoe UI" w:hAnsi="Segoe UI" w:cs="Segoe UI"/>
        </w:rPr>
        <w:t>Membership renewal beginning April 1, 2019, introduced the new FCTA website (FCTAOH.org). Attendees were encouraged to send pictures and township updates for the website.</w:t>
      </w:r>
    </w:p>
    <w:p w14:paraId="38291A5B" w14:textId="759A4B7B" w:rsidR="000F6564" w:rsidRPr="004A1E16" w:rsidRDefault="000F6564" w:rsidP="00842D83">
      <w:pPr>
        <w:rPr>
          <w:rFonts w:ascii="Segoe UI" w:hAnsi="Segoe UI" w:cs="Segoe UI"/>
        </w:rPr>
      </w:pPr>
      <w:r w:rsidRPr="004A1E16">
        <w:rPr>
          <w:rFonts w:ascii="Segoe UI" w:hAnsi="Segoe UI" w:cs="Segoe UI"/>
        </w:rPr>
        <w:t xml:space="preserve">Guest speaker Matthew </w:t>
      </w:r>
      <w:proofErr w:type="spellStart"/>
      <w:r w:rsidRPr="004A1E16">
        <w:rPr>
          <w:rFonts w:ascii="Segoe UI" w:hAnsi="Segoe UI" w:cs="Segoe UI"/>
        </w:rPr>
        <w:t>DeTemple</w:t>
      </w:r>
      <w:proofErr w:type="spellEnd"/>
      <w:r w:rsidRPr="004A1E16">
        <w:rPr>
          <w:rFonts w:ascii="Segoe UI" w:hAnsi="Segoe UI" w:cs="Segoe UI"/>
        </w:rPr>
        <w:t>, Executive Director OTA</w:t>
      </w:r>
      <w:r w:rsidR="00193918">
        <w:rPr>
          <w:rFonts w:ascii="Segoe UI" w:hAnsi="Segoe UI" w:cs="Segoe UI"/>
        </w:rPr>
        <w:t>,</w:t>
      </w:r>
      <w:r w:rsidRPr="004A1E16">
        <w:rPr>
          <w:rFonts w:ascii="Segoe UI" w:hAnsi="Segoe UI" w:cs="Segoe UI"/>
        </w:rPr>
        <w:t xml:space="preserve"> presented about the gas tax proposal and local government fund updates.</w:t>
      </w:r>
    </w:p>
    <w:p w14:paraId="217C7A03" w14:textId="32944A36" w:rsidR="000F6564" w:rsidRPr="004A1E16" w:rsidRDefault="000F6564" w:rsidP="00842D83">
      <w:pPr>
        <w:rPr>
          <w:rFonts w:ascii="Segoe UI" w:hAnsi="Segoe UI" w:cs="Segoe UI"/>
        </w:rPr>
      </w:pPr>
      <w:r w:rsidRPr="004A1E16">
        <w:rPr>
          <w:rFonts w:ascii="Segoe UI" w:hAnsi="Segoe UI" w:cs="Segoe UI"/>
        </w:rPr>
        <w:t>Franklin County Engineer Cornell Robertson gave the State of the Franklin County Engineer’s office address. Franklin County Environmental Judge Stephanie Mingo also presented.</w:t>
      </w:r>
    </w:p>
    <w:p w14:paraId="79F9BD75" w14:textId="4352F547" w:rsidR="000F6564" w:rsidRPr="004A1E16" w:rsidRDefault="2F82AAC3" w:rsidP="2F82AAC3">
      <w:pPr>
        <w:rPr>
          <w:rFonts w:ascii="Segoe UI" w:hAnsi="Segoe UI" w:cs="Segoe UI"/>
        </w:rPr>
      </w:pPr>
      <w:r w:rsidRPr="2F82AAC3">
        <w:rPr>
          <w:rFonts w:ascii="Segoe UI" w:hAnsi="Segoe UI" w:cs="Segoe UI"/>
        </w:rPr>
        <w:t xml:space="preserve">Motion to adjourn the meeting was given by John </w:t>
      </w:r>
      <w:proofErr w:type="spellStart"/>
      <w:r w:rsidRPr="2F82AAC3">
        <w:rPr>
          <w:rFonts w:ascii="Segoe UI" w:hAnsi="Segoe UI" w:cs="Segoe UI"/>
        </w:rPr>
        <w:t>Fleshman</w:t>
      </w:r>
      <w:proofErr w:type="spellEnd"/>
      <w:r w:rsidRPr="2F82AAC3">
        <w:rPr>
          <w:rFonts w:ascii="Segoe UI" w:hAnsi="Segoe UI" w:cs="Segoe UI"/>
        </w:rPr>
        <w:t xml:space="preserve"> and seconded by John Welsh. Motion was passed. Meeting was adjourned at 8:15pm.</w:t>
      </w:r>
    </w:p>
    <w:sectPr w:rsidR="000F6564" w:rsidRPr="004A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B"/>
    <w:rsid w:val="000661F1"/>
    <w:rsid w:val="000F6564"/>
    <w:rsid w:val="00193918"/>
    <w:rsid w:val="001B41F5"/>
    <w:rsid w:val="001E5CB4"/>
    <w:rsid w:val="00377442"/>
    <w:rsid w:val="004A1E16"/>
    <w:rsid w:val="00645B7B"/>
    <w:rsid w:val="00751B65"/>
    <w:rsid w:val="00842D83"/>
    <w:rsid w:val="00866E6B"/>
    <w:rsid w:val="00EB614A"/>
    <w:rsid w:val="00F11E82"/>
    <w:rsid w:val="2F82A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C74E"/>
  <w15:chartTrackingRefBased/>
  <w15:docId w15:val="{47131C9D-CA4A-4E24-A2EC-AA841D4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Kunze</dc:creator>
  <cp:keywords/>
  <dc:description/>
  <cp:lastModifiedBy>Jordan Stickle</cp:lastModifiedBy>
  <cp:revision>2</cp:revision>
  <dcterms:created xsi:type="dcterms:W3CDTF">2019-05-23T14:21:00Z</dcterms:created>
  <dcterms:modified xsi:type="dcterms:W3CDTF">2019-05-23T14:21:00Z</dcterms:modified>
</cp:coreProperties>
</file>